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B7" w:rsidRDefault="00C267B7" w:rsidP="00A75BE0">
      <w:pPr>
        <w:jc w:val="center"/>
        <w:rPr>
          <w:b/>
          <w:color w:val="1F497D" w:themeColor="text2"/>
          <w:sz w:val="28"/>
          <w:u w:val="single"/>
        </w:rPr>
      </w:pPr>
      <w:r>
        <w:rPr>
          <w:b/>
          <w:noProof/>
          <w:color w:val="1F497D" w:themeColor="text2"/>
          <w:sz w:val="28"/>
          <w:u w:val="single"/>
          <w:lang w:eastAsia="en-US"/>
        </w:rPr>
        <w:drawing>
          <wp:anchor distT="0" distB="0" distL="114300" distR="114300" simplePos="0" relativeHeight="251658240" behindDoc="1" locked="0" layoutInCell="1" allowOverlap="1">
            <wp:simplePos x="0" y="0"/>
            <wp:positionH relativeFrom="column">
              <wp:posOffset>2933700</wp:posOffset>
            </wp:positionH>
            <wp:positionV relativeFrom="paragraph">
              <wp:posOffset>-238125</wp:posOffset>
            </wp:positionV>
            <wp:extent cx="866775" cy="588473"/>
            <wp:effectExtent l="0" t="0" r="0" b="2540"/>
            <wp:wrapNone/>
            <wp:docPr id="1" name="Picture 1" descr="F:\RPP\CYC Burgee HRes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PP\CYC Burgee HRes l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5884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7B7" w:rsidRDefault="00C267B7" w:rsidP="00A75BE0">
      <w:pPr>
        <w:jc w:val="center"/>
        <w:rPr>
          <w:b/>
          <w:color w:val="1F497D" w:themeColor="text2"/>
          <w:sz w:val="28"/>
          <w:u w:val="single"/>
        </w:rPr>
      </w:pPr>
    </w:p>
    <w:p w:rsidR="00682488" w:rsidRPr="003A11D9" w:rsidRDefault="006771DE" w:rsidP="00A75BE0">
      <w:pPr>
        <w:jc w:val="center"/>
        <w:rPr>
          <w:rFonts w:ascii="Arial" w:hAnsi="Arial" w:cs="Arial"/>
          <w:b/>
          <w:color w:val="1F497D" w:themeColor="text2"/>
          <w:sz w:val="28"/>
          <w:u w:val="single"/>
        </w:rPr>
      </w:pPr>
      <w:r w:rsidRPr="003A11D9">
        <w:rPr>
          <w:rFonts w:ascii="Arial" w:hAnsi="Arial" w:cs="Arial"/>
          <w:b/>
          <w:color w:val="1F497D" w:themeColor="text2"/>
          <w:sz w:val="28"/>
          <w:u w:val="single"/>
        </w:rPr>
        <w:t>Race Tracking for CYC Monroe Beer Can Regatta</w:t>
      </w:r>
    </w:p>
    <w:p w:rsidR="006771DE" w:rsidRPr="003A11D9" w:rsidRDefault="006771DE">
      <w:pPr>
        <w:rPr>
          <w:rFonts w:ascii="Arial" w:hAnsi="Arial" w:cs="Arial"/>
        </w:rPr>
      </w:pPr>
    </w:p>
    <w:p w:rsidR="00C267B7" w:rsidRPr="003A11D9" w:rsidRDefault="00C267B7">
      <w:pPr>
        <w:rPr>
          <w:rFonts w:ascii="Arial" w:hAnsi="Arial" w:cs="Arial"/>
        </w:rPr>
      </w:pPr>
    </w:p>
    <w:p w:rsidR="006771DE" w:rsidRPr="003A11D9" w:rsidRDefault="006771DE">
      <w:pPr>
        <w:rPr>
          <w:rFonts w:ascii="Arial" w:hAnsi="Arial" w:cs="Arial"/>
        </w:rPr>
      </w:pPr>
      <w:proofErr w:type="gramStart"/>
      <w:r w:rsidRPr="003A11D9">
        <w:rPr>
          <w:rFonts w:ascii="Arial" w:hAnsi="Arial" w:cs="Arial"/>
        </w:rPr>
        <w:t>Hello Racers!</w:t>
      </w:r>
      <w:proofErr w:type="gramEnd"/>
    </w:p>
    <w:p w:rsidR="006771DE" w:rsidRPr="003A11D9" w:rsidRDefault="006771DE">
      <w:pPr>
        <w:rPr>
          <w:rFonts w:ascii="Arial" w:hAnsi="Arial" w:cs="Arial"/>
        </w:rPr>
      </w:pPr>
    </w:p>
    <w:p w:rsidR="006771DE" w:rsidRPr="003A11D9" w:rsidRDefault="006771DE">
      <w:pPr>
        <w:rPr>
          <w:rFonts w:ascii="Arial" w:hAnsi="Arial" w:cs="Arial"/>
        </w:rPr>
      </w:pPr>
      <w:proofErr w:type="gramStart"/>
      <w:r w:rsidRPr="003A11D9">
        <w:rPr>
          <w:rFonts w:ascii="Arial" w:hAnsi="Arial" w:cs="Arial"/>
        </w:rPr>
        <w:t>It’s</w:t>
      </w:r>
      <w:proofErr w:type="gramEnd"/>
      <w:r w:rsidRPr="003A11D9">
        <w:rPr>
          <w:rFonts w:ascii="Arial" w:hAnsi="Arial" w:cs="Arial"/>
        </w:rPr>
        <w:t xml:space="preserve"> that time again, time for “Fun with Boats!”  This year you can elect to view all CYC boats on the racecourse and share this with your friends and family on land and on the water.  </w:t>
      </w:r>
      <w:proofErr w:type="gramStart"/>
      <w:r w:rsidR="00C267B7" w:rsidRPr="003A11D9">
        <w:rPr>
          <w:rFonts w:ascii="Arial" w:hAnsi="Arial" w:cs="Arial"/>
        </w:rPr>
        <w:t>We’ll</w:t>
      </w:r>
      <w:proofErr w:type="gramEnd"/>
      <w:r w:rsidR="00C267B7" w:rsidRPr="003A11D9">
        <w:rPr>
          <w:rFonts w:ascii="Arial" w:hAnsi="Arial" w:cs="Arial"/>
        </w:rPr>
        <w:t xml:space="preserve"> also play the race live on the Mac Bar TVs for the other members to enjoy.  </w:t>
      </w:r>
      <w:r w:rsidRPr="003A11D9">
        <w:rPr>
          <w:rFonts w:ascii="Arial" w:hAnsi="Arial" w:cs="Arial"/>
        </w:rPr>
        <w:t xml:space="preserve">All you need is one iPhone or </w:t>
      </w:r>
      <w:proofErr w:type="spellStart"/>
      <w:r w:rsidRPr="003A11D9">
        <w:rPr>
          <w:rFonts w:ascii="Arial" w:hAnsi="Arial" w:cs="Arial"/>
        </w:rPr>
        <w:t>iPad</w:t>
      </w:r>
      <w:proofErr w:type="spellEnd"/>
      <w:r w:rsidRPr="003A11D9">
        <w:rPr>
          <w:rFonts w:ascii="Arial" w:hAnsi="Arial" w:cs="Arial"/>
        </w:rPr>
        <w:t xml:space="preserve"> on board each boat.</w:t>
      </w:r>
    </w:p>
    <w:p w:rsidR="006771DE" w:rsidRPr="003A11D9" w:rsidRDefault="006771DE">
      <w:pPr>
        <w:rPr>
          <w:rFonts w:ascii="Arial" w:hAnsi="Arial" w:cs="Arial"/>
        </w:rPr>
      </w:pPr>
    </w:p>
    <w:p w:rsidR="006771DE" w:rsidRPr="003A11D9" w:rsidRDefault="006771DE">
      <w:pPr>
        <w:rPr>
          <w:rFonts w:ascii="Arial" w:hAnsi="Arial" w:cs="Arial"/>
        </w:rPr>
      </w:pPr>
      <w:r w:rsidRPr="003A11D9">
        <w:rPr>
          <w:rFonts w:ascii="Arial" w:hAnsi="Arial" w:cs="Arial"/>
        </w:rPr>
        <w:t>To enable race tracking for your boat you will need to download a $.99 app.</w:t>
      </w:r>
    </w:p>
    <w:p w:rsidR="006771DE" w:rsidRPr="003A11D9" w:rsidRDefault="006771DE">
      <w:pPr>
        <w:rPr>
          <w:rFonts w:ascii="Arial" w:hAnsi="Arial" w:cs="Arial"/>
        </w:rPr>
      </w:pPr>
    </w:p>
    <w:p w:rsidR="006771DE" w:rsidRPr="003A11D9" w:rsidRDefault="006771DE">
      <w:pPr>
        <w:rPr>
          <w:rFonts w:ascii="Arial" w:hAnsi="Arial" w:cs="Arial"/>
        </w:rPr>
      </w:pPr>
      <w:r w:rsidRPr="003A11D9">
        <w:rPr>
          <w:rFonts w:ascii="Arial" w:hAnsi="Arial" w:cs="Arial"/>
        </w:rPr>
        <w:t xml:space="preserve">On iTunes search </w:t>
      </w:r>
      <w:proofErr w:type="spellStart"/>
      <w:r w:rsidRPr="003A11D9">
        <w:rPr>
          <w:rFonts w:ascii="Arial" w:hAnsi="Arial" w:cs="Arial"/>
        </w:rPr>
        <w:t>MotionX</w:t>
      </w:r>
      <w:proofErr w:type="spellEnd"/>
      <w:r w:rsidRPr="003A11D9">
        <w:rPr>
          <w:rFonts w:ascii="Arial" w:hAnsi="Arial" w:cs="Arial"/>
        </w:rPr>
        <w:t xml:space="preserve"> and download GPS HD.</w:t>
      </w:r>
    </w:p>
    <w:p w:rsidR="00763853" w:rsidRPr="003A11D9" w:rsidRDefault="00763853">
      <w:pPr>
        <w:rPr>
          <w:rFonts w:ascii="Arial" w:hAnsi="Arial" w:cs="Arial"/>
        </w:rPr>
      </w:pPr>
    </w:p>
    <w:p w:rsidR="00763853" w:rsidRPr="003A11D9" w:rsidRDefault="00763853">
      <w:pPr>
        <w:rPr>
          <w:rFonts w:ascii="Arial" w:hAnsi="Arial" w:cs="Arial"/>
        </w:rPr>
      </w:pPr>
      <w:r w:rsidRPr="003A11D9">
        <w:rPr>
          <w:rFonts w:ascii="Arial" w:hAnsi="Arial" w:cs="Arial"/>
        </w:rPr>
        <w:tab/>
        <w:t xml:space="preserve">Set up the “Live Updates” map on Channel </w:t>
      </w:r>
      <w:r w:rsidRPr="003A11D9">
        <w:rPr>
          <w:rFonts w:ascii="Arial" w:hAnsi="Arial" w:cs="Arial"/>
          <w:b/>
        </w:rPr>
        <w:t>18650</w:t>
      </w:r>
      <w:r w:rsidRPr="003A11D9">
        <w:rPr>
          <w:rFonts w:ascii="Arial" w:hAnsi="Arial" w:cs="Arial"/>
        </w:rPr>
        <w:t>:</w:t>
      </w:r>
    </w:p>
    <w:p w:rsidR="00763853" w:rsidRPr="003A11D9" w:rsidRDefault="00763853">
      <w:pPr>
        <w:rPr>
          <w:rFonts w:ascii="Arial" w:hAnsi="Arial" w:cs="Arial"/>
        </w:rPr>
      </w:pPr>
    </w:p>
    <w:p w:rsidR="00763853" w:rsidRPr="003A11D9" w:rsidRDefault="00763853">
      <w:pPr>
        <w:rPr>
          <w:rFonts w:ascii="Arial" w:hAnsi="Arial" w:cs="Arial"/>
        </w:rPr>
      </w:pPr>
      <w:r w:rsidRPr="003A11D9">
        <w:rPr>
          <w:rFonts w:ascii="Arial" w:hAnsi="Arial" w:cs="Arial"/>
        </w:rPr>
        <w:tab/>
        <w:t xml:space="preserve">Use your </w:t>
      </w:r>
      <w:r w:rsidRPr="003A11D9">
        <w:rPr>
          <w:rFonts w:ascii="Arial" w:hAnsi="Arial" w:cs="Arial"/>
          <w:u w:val="single"/>
        </w:rPr>
        <w:t>boat name</w:t>
      </w:r>
      <w:r w:rsidRPr="003A11D9">
        <w:rPr>
          <w:rFonts w:ascii="Arial" w:hAnsi="Arial" w:cs="Arial"/>
        </w:rPr>
        <w:t xml:space="preserve"> as your </w:t>
      </w:r>
      <w:r w:rsidRPr="003A11D9">
        <w:rPr>
          <w:rFonts w:ascii="Arial" w:hAnsi="Arial" w:cs="Arial"/>
          <w:u w:val="single"/>
        </w:rPr>
        <w:t>display name</w:t>
      </w:r>
      <w:r w:rsidRPr="003A11D9">
        <w:rPr>
          <w:rFonts w:ascii="Arial" w:hAnsi="Arial" w:cs="Arial"/>
        </w:rPr>
        <w:t>.</w:t>
      </w:r>
    </w:p>
    <w:p w:rsidR="00763853" w:rsidRPr="003A11D9" w:rsidRDefault="00763853">
      <w:pPr>
        <w:rPr>
          <w:rFonts w:ascii="Arial" w:hAnsi="Arial" w:cs="Arial"/>
        </w:rPr>
      </w:pPr>
      <w:r w:rsidRPr="003A11D9">
        <w:rPr>
          <w:rFonts w:ascii="Arial" w:hAnsi="Arial" w:cs="Arial"/>
        </w:rPr>
        <w:tab/>
      </w:r>
    </w:p>
    <w:p w:rsidR="00763853" w:rsidRPr="003A11D9" w:rsidRDefault="00763853">
      <w:pPr>
        <w:rPr>
          <w:rFonts w:ascii="Arial" w:hAnsi="Arial" w:cs="Arial"/>
        </w:rPr>
      </w:pPr>
      <w:r w:rsidRPr="003A11D9">
        <w:rPr>
          <w:rFonts w:ascii="Arial" w:hAnsi="Arial" w:cs="Arial"/>
        </w:rPr>
        <w:t xml:space="preserve"> </w:t>
      </w:r>
      <w:r w:rsidRPr="003A11D9">
        <w:rPr>
          <w:rFonts w:ascii="Arial" w:hAnsi="Arial" w:cs="Arial"/>
        </w:rPr>
        <w:tab/>
        <w:t>Broadcast your position every 30 seconds or 1 minute.</w:t>
      </w:r>
    </w:p>
    <w:p w:rsidR="004070DC" w:rsidRPr="003A11D9" w:rsidRDefault="004070DC">
      <w:pPr>
        <w:rPr>
          <w:rFonts w:ascii="Arial" w:hAnsi="Arial" w:cs="Arial"/>
        </w:rPr>
      </w:pPr>
      <w:r w:rsidRPr="003A11D9">
        <w:rPr>
          <w:rFonts w:ascii="Arial" w:hAnsi="Arial" w:cs="Arial"/>
        </w:rPr>
        <w:tab/>
      </w:r>
    </w:p>
    <w:p w:rsidR="004070DC" w:rsidRPr="003A11D9" w:rsidRDefault="004070DC">
      <w:pPr>
        <w:rPr>
          <w:rFonts w:ascii="Arial" w:hAnsi="Arial" w:cs="Arial"/>
        </w:rPr>
      </w:pPr>
      <w:r w:rsidRPr="003A11D9">
        <w:rPr>
          <w:rFonts w:ascii="Arial" w:hAnsi="Arial" w:cs="Arial"/>
        </w:rPr>
        <w:tab/>
        <w:t>Make sure “auto live updates</w:t>
      </w:r>
      <w:r w:rsidR="00EE4FA7" w:rsidRPr="003A11D9">
        <w:rPr>
          <w:rFonts w:ascii="Arial" w:hAnsi="Arial" w:cs="Arial"/>
        </w:rPr>
        <w:t>”</w:t>
      </w:r>
      <w:r w:rsidRPr="003A11D9">
        <w:rPr>
          <w:rFonts w:ascii="Arial" w:hAnsi="Arial" w:cs="Arial"/>
        </w:rPr>
        <w:t xml:space="preserve"> is “on” (MENU&gt;AUTO LIVE UPDATES&gt;ON)</w:t>
      </w:r>
    </w:p>
    <w:p w:rsidR="004070DC" w:rsidRPr="003A11D9" w:rsidRDefault="004070DC">
      <w:pPr>
        <w:rPr>
          <w:rFonts w:ascii="Arial" w:hAnsi="Arial" w:cs="Arial"/>
        </w:rPr>
      </w:pPr>
    </w:p>
    <w:p w:rsidR="004070DC" w:rsidRPr="003A11D9" w:rsidRDefault="004070DC">
      <w:pPr>
        <w:rPr>
          <w:rFonts w:ascii="Arial" w:hAnsi="Arial" w:cs="Arial"/>
        </w:rPr>
      </w:pPr>
      <w:r w:rsidRPr="003A11D9">
        <w:rPr>
          <w:rFonts w:ascii="Arial" w:hAnsi="Arial" w:cs="Arial"/>
        </w:rPr>
        <w:tab/>
        <w:t>To view race on phone: MENU&gt;MAP</w:t>
      </w:r>
    </w:p>
    <w:p w:rsidR="00763853" w:rsidRPr="003A11D9" w:rsidRDefault="00763853">
      <w:pPr>
        <w:rPr>
          <w:rFonts w:ascii="Arial" w:hAnsi="Arial" w:cs="Arial"/>
        </w:rPr>
      </w:pPr>
      <w:r w:rsidRPr="003A11D9">
        <w:rPr>
          <w:rFonts w:ascii="Arial" w:hAnsi="Arial" w:cs="Arial"/>
        </w:rPr>
        <w:tab/>
      </w:r>
    </w:p>
    <w:p w:rsidR="00763853" w:rsidRPr="003A11D9" w:rsidRDefault="00763853">
      <w:pPr>
        <w:rPr>
          <w:rFonts w:ascii="Arial" w:hAnsi="Arial" w:cs="Arial"/>
        </w:rPr>
      </w:pPr>
      <w:r w:rsidRPr="003A11D9">
        <w:rPr>
          <w:rFonts w:ascii="Arial" w:hAnsi="Arial" w:cs="Arial"/>
        </w:rPr>
        <w:t xml:space="preserve">Make sure </w:t>
      </w:r>
      <w:r w:rsidR="004070DC" w:rsidRPr="003A11D9">
        <w:rPr>
          <w:rFonts w:ascii="Arial" w:hAnsi="Arial" w:cs="Arial"/>
        </w:rPr>
        <w:t>you have</w:t>
      </w:r>
      <w:r w:rsidRPr="003A11D9">
        <w:rPr>
          <w:rFonts w:ascii="Arial" w:hAnsi="Arial" w:cs="Arial"/>
        </w:rPr>
        <w:t xml:space="preserve"> enabled Motion X – GPS on your location services:</w:t>
      </w:r>
    </w:p>
    <w:p w:rsidR="00763853" w:rsidRPr="003A11D9" w:rsidRDefault="00763853">
      <w:pPr>
        <w:rPr>
          <w:rFonts w:ascii="Arial" w:hAnsi="Arial" w:cs="Arial"/>
        </w:rPr>
      </w:pPr>
    </w:p>
    <w:p w:rsidR="00763853" w:rsidRPr="003A11D9" w:rsidRDefault="00763853">
      <w:pPr>
        <w:rPr>
          <w:rFonts w:ascii="Arial" w:hAnsi="Arial" w:cs="Arial"/>
        </w:rPr>
      </w:pPr>
      <w:r w:rsidRPr="003A11D9">
        <w:rPr>
          <w:rFonts w:ascii="Arial" w:hAnsi="Arial" w:cs="Arial"/>
        </w:rPr>
        <w:tab/>
        <w:t>SETTINGS &gt; LOCATION SERVICES &gt; MOTIONX – GPS &gt;“ON”</w:t>
      </w:r>
    </w:p>
    <w:p w:rsidR="00A75BE0" w:rsidRPr="003A11D9" w:rsidRDefault="00A75BE0">
      <w:pPr>
        <w:rPr>
          <w:rFonts w:ascii="Arial" w:hAnsi="Arial" w:cs="Arial"/>
        </w:rPr>
      </w:pPr>
    </w:p>
    <w:p w:rsidR="00A75BE0" w:rsidRPr="003A11D9" w:rsidRDefault="00A75BE0">
      <w:pPr>
        <w:rPr>
          <w:rFonts w:ascii="Arial" w:hAnsi="Arial" w:cs="Arial"/>
        </w:rPr>
      </w:pPr>
      <w:r w:rsidRPr="003A11D9">
        <w:rPr>
          <w:rFonts w:ascii="Arial" w:hAnsi="Arial" w:cs="Arial"/>
        </w:rPr>
        <w:t xml:space="preserve">If you want to be able to replay your race </w:t>
      </w:r>
      <w:r w:rsidR="00F23D04" w:rsidRPr="003A11D9">
        <w:rPr>
          <w:rFonts w:ascii="Arial" w:hAnsi="Arial" w:cs="Arial"/>
        </w:rPr>
        <w:t>later</w:t>
      </w:r>
      <w:r w:rsidRPr="003A11D9">
        <w:rPr>
          <w:rFonts w:ascii="Arial" w:hAnsi="Arial" w:cs="Arial"/>
        </w:rPr>
        <w:t xml:space="preserve"> </w:t>
      </w:r>
      <w:r w:rsidR="00F23D04" w:rsidRPr="003A11D9">
        <w:rPr>
          <w:rFonts w:ascii="Arial" w:hAnsi="Arial" w:cs="Arial"/>
        </w:rPr>
        <w:t xml:space="preserve">and analyze </w:t>
      </w:r>
      <w:proofErr w:type="gramStart"/>
      <w:r w:rsidR="00F23D04" w:rsidRPr="003A11D9">
        <w:rPr>
          <w:rFonts w:ascii="Arial" w:hAnsi="Arial" w:cs="Arial"/>
        </w:rPr>
        <w:t>your</w:t>
      </w:r>
      <w:proofErr w:type="gramEnd"/>
      <w:r w:rsidR="00F23D04" w:rsidRPr="003A11D9">
        <w:rPr>
          <w:rFonts w:ascii="Arial" w:hAnsi="Arial" w:cs="Arial"/>
        </w:rPr>
        <w:t xml:space="preserve"> every move, go to:</w:t>
      </w:r>
    </w:p>
    <w:p w:rsidR="00F23D04" w:rsidRPr="003A11D9" w:rsidRDefault="00F23D04">
      <w:pPr>
        <w:rPr>
          <w:rFonts w:ascii="Arial" w:hAnsi="Arial" w:cs="Arial"/>
        </w:rPr>
      </w:pPr>
    </w:p>
    <w:p w:rsidR="00F23D04" w:rsidRPr="003A11D9" w:rsidRDefault="00F23D04">
      <w:pPr>
        <w:rPr>
          <w:rFonts w:ascii="Arial" w:hAnsi="Arial" w:cs="Arial"/>
        </w:rPr>
      </w:pPr>
      <w:r w:rsidRPr="003A11D9">
        <w:rPr>
          <w:rFonts w:ascii="Arial" w:hAnsi="Arial" w:cs="Arial"/>
        </w:rPr>
        <w:tab/>
        <w:t>MENU&gt;RECORD TRACK&gt;MODE&gt;SAILING&gt;DONE&gt;RESET&gt;START TRACK</w:t>
      </w:r>
    </w:p>
    <w:p w:rsidR="00F23D04" w:rsidRPr="003A11D9" w:rsidRDefault="00F23D04">
      <w:pPr>
        <w:rPr>
          <w:rFonts w:ascii="Arial" w:hAnsi="Arial" w:cs="Arial"/>
        </w:rPr>
      </w:pPr>
      <w:r w:rsidRPr="003A11D9">
        <w:rPr>
          <w:rFonts w:ascii="Arial" w:hAnsi="Arial" w:cs="Arial"/>
        </w:rPr>
        <w:tab/>
        <w:t xml:space="preserve">When </w:t>
      </w:r>
      <w:proofErr w:type="gramStart"/>
      <w:r w:rsidRPr="003A11D9">
        <w:rPr>
          <w:rFonts w:ascii="Arial" w:hAnsi="Arial" w:cs="Arial"/>
        </w:rPr>
        <w:t>you’re</w:t>
      </w:r>
      <w:proofErr w:type="gramEnd"/>
      <w:r w:rsidRPr="003A11D9">
        <w:rPr>
          <w:rFonts w:ascii="Arial" w:hAnsi="Arial" w:cs="Arial"/>
        </w:rPr>
        <w:t xml:space="preserve"> done SAVE TRACK.</w:t>
      </w:r>
    </w:p>
    <w:p w:rsidR="004070DC" w:rsidRPr="003A11D9" w:rsidRDefault="004070DC">
      <w:pPr>
        <w:rPr>
          <w:rFonts w:ascii="Arial" w:hAnsi="Arial" w:cs="Arial"/>
        </w:rPr>
      </w:pPr>
    </w:p>
    <w:p w:rsidR="004070DC" w:rsidRPr="003A11D9" w:rsidRDefault="004070DC">
      <w:pPr>
        <w:rPr>
          <w:rFonts w:ascii="Arial" w:hAnsi="Arial" w:cs="Arial"/>
        </w:rPr>
      </w:pPr>
      <w:r w:rsidRPr="003A11D9">
        <w:rPr>
          <w:rFonts w:ascii="Arial" w:hAnsi="Arial" w:cs="Arial"/>
        </w:rPr>
        <w:t xml:space="preserve">Everyone monitoring channel </w:t>
      </w:r>
      <w:r w:rsidRPr="003A11D9">
        <w:rPr>
          <w:rFonts w:ascii="Arial" w:hAnsi="Arial" w:cs="Arial"/>
          <w:b/>
        </w:rPr>
        <w:t>18650</w:t>
      </w:r>
      <w:r w:rsidRPr="003A11D9">
        <w:rPr>
          <w:rFonts w:ascii="Arial" w:hAnsi="Arial" w:cs="Arial"/>
        </w:rPr>
        <w:t xml:space="preserve"> can watch the race.  Friends watching the race on a PC should go </w:t>
      </w:r>
      <w:proofErr w:type="gramStart"/>
      <w:r w:rsidRPr="003A11D9">
        <w:rPr>
          <w:rFonts w:ascii="Arial" w:hAnsi="Arial" w:cs="Arial"/>
        </w:rPr>
        <w:t>to:</w:t>
      </w:r>
      <w:proofErr w:type="gramEnd"/>
      <w:r w:rsidRPr="003A11D9">
        <w:rPr>
          <w:rFonts w:ascii="Arial" w:hAnsi="Arial" w:cs="Arial"/>
        </w:rPr>
        <w:t xml:space="preserve">  </w:t>
      </w:r>
      <w:hyperlink r:id="rId6" w:history="1">
        <w:r w:rsidRPr="003A11D9">
          <w:rPr>
            <w:rStyle w:val="Hyperlink"/>
            <w:rFonts w:ascii="Arial" w:hAnsi="Arial" w:cs="Arial"/>
          </w:rPr>
          <w:t>http://gps.motionx.com/iphone/liveupdates/</w:t>
        </w:r>
      </w:hyperlink>
      <w:r w:rsidR="003A11D9">
        <w:rPr>
          <w:rFonts w:ascii="Arial" w:hAnsi="Arial" w:cs="Arial"/>
        </w:rPr>
        <w:t xml:space="preserve">    </w:t>
      </w:r>
      <w:bookmarkStart w:id="0" w:name="_GoBack"/>
      <w:bookmarkEnd w:id="0"/>
      <w:r w:rsidR="007030C2" w:rsidRPr="003A11D9">
        <w:rPr>
          <w:rFonts w:ascii="Arial" w:hAnsi="Arial" w:cs="Arial"/>
        </w:rPr>
        <w:t>then</w:t>
      </w:r>
      <w:r w:rsidRPr="003A11D9">
        <w:rPr>
          <w:rFonts w:ascii="Arial" w:hAnsi="Arial" w:cs="Arial"/>
        </w:rPr>
        <w:t xml:space="preserve"> enter channel </w:t>
      </w:r>
      <w:r w:rsidRPr="003A11D9">
        <w:rPr>
          <w:rFonts w:ascii="Arial" w:hAnsi="Arial" w:cs="Arial"/>
          <w:b/>
        </w:rPr>
        <w:t>18650</w:t>
      </w:r>
      <w:r w:rsidRPr="003A11D9">
        <w:rPr>
          <w:rFonts w:ascii="Arial" w:hAnsi="Arial" w:cs="Arial"/>
        </w:rPr>
        <w:t xml:space="preserve"> (click “Submit”).</w:t>
      </w:r>
    </w:p>
    <w:p w:rsidR="00763853" w:rsidRPr="003A11D9" w:rsidRDefault="00763853">
      <w:pPr>
        <w:rPr>
          <w:rFonts w:ascii="Arial" w:hAnsi="Arial" w:cs="Arial"/>
        </w:rPr>
      </w:pPr>
    </w:p>
    <w:p w:rsidR="007030C2" w:rsidRPr="003A11D9" w:rsidRDefault="007030C2">
      <w:pPr>
        <w:rPr>
          <w:rFonts w:ascii="Arial" w:hAnsi="Arial" w:cs="Arial"/>
        </w:rPr>
      </w:pPr>
      <w:r w:rsidRPr="003A11D9">
        <w:rPr>
          <w:rFonts w:ascii="Arial" w:hAnsi="Arial" w:cs="Arial"/>
        </w:rPr>
        <w:t xml:space="preserve">To turn off tracking just </w:t>
      </w:r>
      <w:proofErr w:type="gramStart"/>
      <w:r w:rsidRPr="003A11D9">
        <w:rPr>
          <w:rFonts w:ascii="Arial" w:hAnsi="Arial" w:cs="Arial"/>
        </w:rPr>
        <w:t>go</w:t>
      </w:r>
      <w:proofErr w:type="gramEnd"/>
      <w:r w:rsidRPr="003A11D9">
        <w:rPr>
          <w:rFonts w:ascii="Arial" w:hAnsi="Arial" w:cs="Arial"/>
        </w:rPr>
        <w:t xml:space="preserve"> to:</w:t>
      </w:r>
    </w:p>
    <w:p w:rsidR="007030C2" w:rsidRPr="003A11D9" w:rsidRDefault="007030C2">
      <w:pPr>
        <w:rPr>
          <w:rFonts w:ascii="Arial" w:hAnsi="Arial" w:cs="Arial"/>
        </w:rPr>
      </w:pPr>
    </w:p>
    <w:p w:rsidR="007030C2" w:rsidRPr="003A11D9" w:rsidRDefault="007030C2">
      <w:pPr>
        <w:rPr>
          <w:rFonts w:ascii="Arial" w:hAnsi="Arial" w:cs="Arial"/>
        </w:rPr>
      </w:pPr>
      <w:r w:rsidRPr="003A11D9">
        <w:rPr>
          <w:rFonts w:ascii="Arial" w:hAnsi="Arial" w:cs="Arial"/>
        </w:rPr>
        <w:tab/>
      </w:r>
      <w:r w:rsidRPr="003A11D9">
        <w:rPr>
          <w:rFonts w:ascii="Arial" w:hAnsi="Arial" w:cs="Arial"/>
        </w:rPr>
        <w:t>SETTINGS &gt; LOCATION SERVICES &gt; MOTIONX – GPS &gt;“</w:t>
      </w:r>
      <w:r w:rsidRPr="003A11D9">
        <w:rPr>
          <w:rFonts w:ascii="Arial" w:hAnsi="Arial" w:cs="Arial"/>
        </w:rPr>
        <w:t>OFF</w:t>
      </w:r>
      <w:r w:rsidRPr="003A11D9">
        <w:rPr>
          <w:rFonts w:ascii="Arial" w:hAnsi="Arial" w:cs="Arial"/>
        </w:rPr>
        <w:t>”</w:t>
      </w:r>
    </w:p>
    <w:p w:rsidR="00F23D04" w:rsidRPr="003A11D9" w:rsidRDefault="00F23D04">
      <w:pPr>
        <w:rPr>
          <w:rFonts w:ascii="Arial" w:hAnsi="Arial" w:cs="Arial"/>
        </w:rPr>
      </w:pPr>
    </w:p>
    <w:p w:rsidR="00F23D04" w:rsidRPr="003A11D9" w:rsidRDefault="00F23D04">
      <w:pPr>
        <w:rPr>
          <w:rFonts w:ascii="Arial" w:hAnsi="Arial" w:cs="Arial"/>
        </w:rPr>
      </w:pPr>
      <w:proofErr w:type="gramStart"/>
      <w:r w:rsidRPr="003A11D9">
        <w:rPr>
          <w:rFonts w:ascii="Arial" w:hAnsi="Arial" w:cs="Arial"/>
        </w:rPr>
        <w:t>I’m</w:t>
      </w:r>
      <w:proofErr w:type="gramEnd"/>
      <w:r w:rsidRPr="003A11D9">
        <w:rPr>
          <w:rFonts w:ascii="Arial" w:hAnsi="Arial" w:cs="Arial"/>
        </w:rPr>
        <w:t xml:space="preserve"> sending this out early so you have time to familiarize yourselves and your crews with the App and take advantage of all the</w:t>
      </w:r>
      <w:r w:rsidR="00EE4FA7" w:rsidRPr="003A11D9">
        <w:rPr>
          <w:rFonts w:ascii="Arial" w:hAnsi="Arial" w:cs="Arial"/>
        </w:rPr>
        <w:t xml:space="preserve"> options and nuances.</w:t>
      </w:r>
    </w:p>
    <w:p w:rsidR="00C267B7" w:rsidRPr="003A11D9" w:rsidRDefault="00C267B7">
      <w:pPr>
        <w:rPr>
          <w:rFonts w:ascii="Arial" w:hAnsi="Arial" w:cs="Arial"/>
        </w:rPr>
      </w:pPr>
    </w:p>
    <w:p w:rsidR="00C267B7" w:rsidRPr="003A11D9" w:rsidRDefault="00C267B7">
      <w:pPr>
        <w:rPr>
          <w:rFonts w:ascii="Arial" w:hAnsi="Arial" w:cs="Arial"/>
        </w:rPr>
      </w:pPr>
      <w:r w:rsidRPr="003A11D9">
        <w:rPr>
          <w:rFonts w:ascii="Arial" w:hAnsi="Arial" w:cs="Arial"/>
        </w:rPr>
        <w:t>See you all on the water soon!</w:t>
      </w:r>
    </w:p>
    <w:p w:rsidR="00C267B7" w:rsidRPr="003A11D9" w:rsidRDefault="00C267B7">
      <w:pPr>
        <w:rPr>
          <w:rFonts w:ascii="Arial" w:hAnsi="Arial" w:cs="Arial"/>
        </w:rPr>
      </w:pPr>
    </w:p>
    <w:p w:rsidR="00C267B7" w:rsidRPr="003A11D9" w:rsidRDefault="00C267B7">
      <w:pPr>
        <w:rPr>
          <w:rFonts w:ascii="Arial" w:hAnsi="Arial" w:cs="Arial"/>
        </w:rPr>
      </w:pPr>
      <w:r w:rsidRPr="003A11D9">
        <w:rPr>
          <w:rFonts w:ascii="Arial" w:hAnsi="Arial" w:cs="Arial"/>
        </w:rPr>
        <w:t>Viviana Fanizzo</w:t>
      </w:r>
    </w:p>
    <w:p w:rsidR="00C267B7" w:rsidRPr="003A11D9" w:rsidRDefault="00C267B7">
      <w:pPr>
        <w:rPr>
          <w:rFonts w:ascii="Arial" w:hAnsi="Arial" w:cs="Arial"/>
        </w:rPr>
      </w:pPr>
      <w:r w:rsidRPr="003A11D9">
        <w:rPr>
          <w:rFonts w:ascii="Arial" w:hAnsi="Arial" w:cs="Arial"/>
        </w:rPr>
        <w:t>CYC MSBC Chair</w:t>
      </w:r>
    </w:p>
    <w:p w:rsidR="006771DE" w:rsidRPr="003A11D9" w:rsidRDefault="006771DE">
      <w:pPr>
        <w:rPr>
          <w:rFonts w:asciiTheme="minorHAnsi" w:hAnsiTheme="minorHAnsi" w:cstheme="minorHAnsi"/>
        </w:rPr>
      </w:pPr>
    </w:p>
    <w:sectPr w:rsidR="006771DE" w:rsidRPr="003A11D9" w:rsidSect="00EE4F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DE"/>
    <w:rsid w:val="003A11D9"/>
    <w:rsid w:val="004070DC"/>
    <w:rsid w:val="006771DE"/>
    <w:rsid w:val="00682488"/>
    <w:rsid w:val="007030C2"/>
    <w:rsid w:val="00763853"/>
    <w:rsid w:val="009E5A38"/>
    <w:rsid w:val="00A75BE0"/>
    <w:rsid w:val="00C267B7"/>
    <w:rsid w:val="00EE4FA7"/>
    <w:rsid w:val="00F23D04"/>
    <w:rsid w:val="00FB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0DC"/>
    <w:rPr>
      <w:color w:val="0000FF" w:themeColor="hyperlink"/>
      <w:u w:val="single"/>
    </w:rPr>
  </w:style>
  <w:style w:type="paragraph" w:styleId="BalloonText">
    <w:name w:val="Balloon Text"/>
    <w:basedOn w:val="Normal"/>
    <w:link w:val="BalloonTextChar"/>
    <w:uiPriority w:val="99"/>
    <w:semiHidden/>
    <w:unhideWhenUsed/>
    <w:rsid w:val="00C267B7"/>
    <w:rPr>
      <w:rFonts w:ascii="Tahoma" w:hAnsi="Tahoma" w:cs="Tahoma"/>
      <w:sz w:val="16"/>
      <w:szCs w:val="16"/>
    </w:rPr>
  </w:style>
  <w:style w:type="character" w:customStyle="1" w:styleId="BalloonTextChar">
    <w:name w:val="Balloon Text Char"/>
    <w:basedOn w:val="DefaultParagraphFont"/>
    <w:link w:val="BalloonText"/>
    <w:uiPriority w:val="99"/>
    <w:semiHidden/>
    <w:rsid w:val="00C267B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0DC"/>
    <w:rPr>
      <w:color w:val="0000FF" w:themeColor="hyperlink"/>
      <w:u w:val="single"/>
    </w:rPr>
  </w:style>
  <w:style w:type="paragraph" w:styleId="BalloonText">
    <w:name w:val="Balloon Text"/>
    <w:basedOn w:val="Normal"/>
    <w:link w:val="BalloonTextChar"/>
    <w:uiPriority w:val="99"/>
    <w:semiHidden/>
    <w:unhideWhenUsed/>
    <w:rsid w:val="00C267B7"/>
    <w:rPr>
      <w:rFonts w:ascii="Tahoma" w:hAnsi="Tahoma" w:cs="Tahoma"/>
      <w:sz w:val="16"/>
      <w:szCs w:val="16"/>
    </w:rPr>
  </w:style>
  <w:style w:type="character" w:customStyle="1" w:styleId="BalloonTextChar">
    <w:name w:val="Balloon Text Char"/>
    <w:basedOn w:val="DefaultParagraphFont"/>
    <w:link w:val="BalloonText"/>
    <w:uiPriority w:val="99"/>
    <w:semiHidden/>
    <w:rsid w:val="00C267B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ps.motionx.com/iphone/liveupdat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265</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Fanizzo</dc:creator>
  <cp:lastModifiedBy>W. Fanizzo</cp:lastModifiedBy>
  <cp:revision>2</cp:revision>
  <dcterms:created xsi:type="dcterms:W3CDTF">2012-05-06T17:59:00Z</dcterms:created>
  <dcterms:modified xsi:type="dcterms:W3CDTF">2012-05-07T03:15:00Z</dcterms:modified>
</cp:coreProperties>
</file>